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E93" w:rsidRDefault="003D0E93" w:rsidP="00206273">
      <w:pPr>
        <w:pStyle w:val="oaio"/>
        <w:spacing w:line="480" w:lineRule="auto"/>
        <w:jc w:val="right"/>
        <w:outlineLvl w:val="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Проект</w:t>
      </w:r>
    </w:p>
    <w:p w:rsidR="00E17B54" w:rsidRDefault="00E17B54" w:rsidP="00206273">
      <w:pPr>
        <w:pStyle w:val="oaio"/>
        <w:spacing w:line="240" w:lineRule="auto"/>
        <w:rPr>
          <w:sz w:val="28"/>
          <w:szCs w:val="28"/>
          <w:lang w:val="ru-RU"/>
        </w:rPr>
      </w:pPr>
    </w:p>
    <w:p w:rsidR="00E17B54" w:rsidRDefault="00E17B54" w:rsidP="00206273">
      <w:pPr>
        <w:pStyle w:val="oaio"/>
        <w:spacing w:line="240" w:lineRule="auto"/>
        <w:rPr>
          <w:sz w:val="28"/>
          <w:szCs w:val="28"/>
          <w:lang w:val="ru-RU"/>
        </w:rPr>
      </w:pPr>
    </w:p>
    <w:p w:rsidR="00E17B54" w:rsidRDefault="00E17B54" w:rsidP="00206273">
      <w:pPr>
        <w:pStyle w:val="oaio"/>
        <w:spacing w:line="240" w:lineRule="auto"/>
        <w:rPr>
          <w:sz w:val="28"/>
          <w:szCs w:val="28"/>
          <w:lang w:val="ru-RU"/>
        </w:rPr>
      </w:pPr>
    </w:p>
    <w:p w:rsidR="003D0E93" w:rsidRPr="004C21CA" w:rsidRDefault="00E17B54" w:rsidP="00206273">
      <w:pPr>
        <w:pStyle w:val="oaio"/>
        <w:tabs>
          <w:tab w:val="clear" w:pos="720"/>
        </w:tabs>
        <w:spacing w:line="240" w:lineRule="auto"/>
        <w:outlineLvl w:val="0"/>
        <w:rPr>
          <w:b/>
          <w:bCs/>
          <w:sz w:val="28"/>
          <w:szCs w:val="28"/>
          <w:lang w:val="ru-RU"/>
        </w:rPr>
      </w:pPr>
      <w:r w:rsidRPr="004C21CA">
        <w:rPr>
          <w:b/>
          <w:bCs/>
          <w:sz w:val="28"/>
          <w:szCs w:val="28"/>
          <w:lang w:val="ru-RU"/>
        </w:rPr>
        <w:t xml:space="preserve">ПРАВИТЕЛЬСТВО </w:t>
      </w:r>
      <w:r w:rsidR="001F6F61" w:rsidRPr="004C21CA">
        <w:rPr>
          <w:b/>
          <w:bCs/>
          <w:sz w:val="28"/>
          <w:szCs w:val="28"/>
          <w:lang w:val="ru-RU"/>
        </w:rPr>
        <w:t xml:space="preserve">РОССИЙСКОЙ </w:t>
      </w:r>
      <w:r w:rsidR="003D0E93" w:rsidRPr="004C21CA">
        <w:rPr>
          <w:b/>
          <w:bCs/>
          <w:sz w:val="28"/>
          <w:szCs w:val="28"/>
          <w:lang w:val="ru-RU"/>
        </w:rPr>
        <w:t>ФЕДЕРАЦИИ</w:t>
      </w:r>
    </w:p>
    <w:p w:rsidR="003D0E93" w:rsidRDefault="003D0E93" w:rsidP="00206273">
      <w:pPr>
        <w:pStyle w:val="oaio"/>
        <w:spacing w:line="240" w:lineRule="auto"/>
        <w:rPr>
          <w:lang w:val="ru-RU"/>
        </w:rPr>
      </w:pPr>
    </w:p>
    <w:p w:rsidR="00206273" w:rsidRPr="00E17B54" w:rsidRDefault="00206273" w:rsidP="00206273">
      <w:pPr>
        <w:pStyle w:val="oaio"/>
        <w:spacing w:line="240" w:lineRule="auto"/>
        <w:rPr>
          <w:lang w:val="ru-RU"/>
        </w:rPr>
      </w:pPr>
    </w:p>
    <w:p w:rsidR="003D0E93" w:rsidRPr="00E17B54" w:rsidRDefault="003D0E93" w:rsidP="00206273">
      <w:pPr>
        <w:pStyle w:val="oaio"/>
        <w:spacing w:line="240" w:lineRule="auto"/>
        <w:outlineLvl w:val="0"/>
        <w:rPr>
          <w:bCs/>
          <w:sz w:val="28"/>
          <w:szCs w:val="28"/>
          <w:lang w:val="ru-RU"/>
        </w:rPr>
      </w:pPr>
      <w:r w:rsidRPr="00E17B54">
        <w:rPr>
          <w:bCs/>
          <w:sz w:val="28"/>
          <w:szCs w:val="28"/>
          <w:lang w:val="ru-RU"/>
        </w:rPr>
        <w:t>ПОСТАНОВЛЕНИЕ</w:t>
      </w:r>
    </w:p>
    <w:p w:rsidR="003D0E93" w:rsidRDefault="003D0E93" w:rsidP="00206273">
      <w:pPr>
        <w:pStyle w:val="oaio"/>
        <w:spacing w:line="240" w:lineRule="auto"/>
        <w:rPr>
          <w:sz w:val="28"/>
          <w:szCs w:val="28"/>
          <w:lang w:val="ru-RU"/>
        </w:rPr>
      </w:pPr>
    </w:p>
    <w:p w:rsidR="00206273" w:rsidRDefault="00206273" w:rsidP="00206273">
      <w:pPr>
        <w:pStyle w:val="oaio"/>
        <w:spacing w:line="240" w:lineRule="auto"/>
        <w:rPr>
          <w:rStyle w:val="20"/>
          <w:b w:val="0"/>
          <w:color w:val="000000"/>
          <w:sz w:val="28"/>
          <w:szCs w:val="28"/>
          <w:lang w:val="ru-RU"/>
        </w:rPr>
      </w:pPr>
      <w:r w:rsidRPr="00206273">
        <w:rPr>
          <w:rStyle w:val="20"/>
          <w:b w:val="0"/>
          <w:color w:val="000000"/>
          <w:sz w:val="28"/>
          <w:szCs w:val="28"/>
          <w:lang w:val="ru-RU"/>
        </w:rPr>
        <w:t>от «____»_______________201</w:t>
      </w:r>
      <w:r>
        <w:rPr>
          <w:rStyle w:val="20"/>
          <w:b w:val="0"/>
          <w:color w:val="000000"/>
          <w:sz w:val="28"/>
          <w:szCs w:val="28"/>
          <w:lang w:val="ru-RU"/>
        </w:rPr>
        <w:t>4</w:t>
      </w:r>
      <w:r w:rsidRPr="00206273">
        <w:rPr>
          <w:rStyle w:val="20"/>
          <w:b w:val="0"/>
          <w:color w:val="000000"/>
          <w:sz w:val="28"/>
          <w:szCs w:val="28"/>
          <w:lang w:val="ru-RU"/>
        </w:rPr>
        <w:t xml:space="preserve"> г. № ____</w:t>
      </w:r>
    </w:p>
    <w:p w:rsidR="00206273" w:rsidRDefault="00206273" w:rsidP="00206273">
      <w:pPr>
        <w:pStyle w:val="oaio"/>
        <w:spacing w:line="240" w:lineRule="auto"/>
        <w:rPr>
          <w:rStyle w:val="20"/>
          <w:b w:val="0"/>
          <w:color w:val="000000"/>
          <w:sz w:val="28"/>
          <w:szCs w:val="28"/>
          <w:lang w:val="ru-RU"/>
        </w:rPr>
      </w:pPr>
    </w:p>
    <w:p w:rsidR="00206273" w:rsidRPr="00206273" w:rsidRDefault="00206273" w:rsidP="00206273">
      <w:pPr>
        <w:pStyle w:val="oaio"/>
        <w:spacing w:line="240" w:lineRule="auto"/>
        <w:rPr>
          <w:sz w:val="28"/>
          <w:szCs w:val="28"/>
          <w:lang w:val="ru-RU"/>
        </w:rPr>
      </w:pPr>
    </w:p>
    <w:p w:rsidR="003D0E93" w:rsidRDefault="004C21CA" w:rsidP="00206273">
      <w:pPr>
        <w:pStyle w:val="Ienuii"/>
        <w:tabs>
          <w:tab w:val="clear" w:pos="720"/>
        </w:tabs>
        <w:spacing w:line="240" w:lineRule="auto"/>
        <w:ind w:firstLine="0"/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О внесении изменений </w:t>
      </w:r>
      <w:r w:rsidR="00206273">
        <w:rPr>
          <w:b/>
          <w:sz w:val="28"/>
          <w:szCs w:val="28"/>
          <w:lang w:val="ru-RU"/>
        </w:rPr>
        <w:t>п</w:t>
      </w:r>
      <w:r w:rsidRPr="004C21CA">
        <w:rPr>
          <w:b/>
          <w:sz w:val="28"/>
          <w:szCs w:val="28"/>
          <w:lang w:val="ru-RU"/>
        </w:rPr>
        <w:t>остановление Пра</w:t>
      </w:r>
      <w:r>
        <w:rPr>
          <w:b/>
          <w:sz w:val="28"/>
          <w:szCs w:val="28"/>
          <w:lang w:val="ru-RU"/>
        </w:rPr>
        <w:t>вительства Р</w:t>
      </w:r>
      <w:r w:rsidR="00206273">
        <w:rPr>
          <w:b/>
          <w:sz w:val="28"/>
          <w:szCs w:val="28"/>
          <w:lang w:val="ru-RU"/>
        </w:rPr>
        <w:t>оссийской Федерации</w:t>
      </w:r>
      <w:r>
        <w:rPr>
          <w:b/>
          <w:sz w:val="28"/>
          <w:szCs w:val="28"/>
          <w:lang w:val="ru-RU"/>
        </w:rPr>
        <w:t xml:space="preserve"> от 19 января 2006 </w:t>
      </w:r>
      <w:r w:rsidRPr="004C21CA">
        <w:rPr>
          <w:b/>
          <w:sz w:val="28"/>
          <w:szCs w:val="28"/>
          <w:lang w:val="ru-RU"/>
        </w:rPr>
        <w:t>г. №</w:t>
      </w:r>
      <w:r>
        <w:rPr>
          <w:b/>
          <w:sz w:val="28"/>
          <w:szCs w:val="28"/>
          <w:lang w:val="ru-RU"/>
        </w:rPr>
        <w:t xml:space="preserve"> </w:t>
      </w:r>
      <w:r w:rsidRPr="004C21CA">
        <w:rPr>
          <w:b/>
          <w:sz w:val="28"/>
          <w:szCs w:val="28"/>
          <w:lang w:val="ru-RU"/>
        </w:rPr>
        <w:t>20 «Об инженерных изысканиях для подготовки проектной документации, строительства, реконструкции объектов капитального строительства</w:t>
      </w:r>
      <w:r w:rsidR="006A7C40">
        <w:rPr>
          <w:b/>
          <w:sz w:val="28"/>
          <w:szCs w:val="28"/>
          <w:lang w:val="ru-RU"/>
        </w:rPr>
        <w:t>»</w:t>
      </w:r>
    </w:p>
    <w:p w:rsidR="003D0E93" w:rsidRDefault="003D0E93" w:rsidP="00206273">
      <w:pPr>
        <w:jc w:val="center"/>
        <w:rPr>
          <w:sz w:val="28"/>
          <w:szCs w:val="28"/>
        </w:rPr>
      </w:pPr>
    </w:p>
    <w:p w:rsidR="003D0E93" w:rsidRPr="00452AC1" w:rsidRDefault="003D0E93" w:rsidP="00A264DF">
      <w:pPr>
        <w:autoSpaceDE w:val="0"/>
        <w:autoSpaceDN w:val="0"/>
        <w:adjustRightInd w:val="0"/>
        <w:ind w:firstLine="709"/>
        <w:jc w:val="both"/>
        <w:rPr>
          <w:spacing w:val="60"/>
          <w:sz w:val="28"/>
          <w:szCs w:val="28"/>
        </w:rPr>
      </w:pPr>
      <w:r w:rsidRPr="00452AC1">
        <w:rPr>
          <w:sz w:val="28"/>
          <w:szCs w:val="28"/>
        </w:rPr>
        <w:t xml:space="preserve">Правительство Российской Федерации </w:t>
      </w:r>
      <w:r w:rsidRPr="00452AC1">
        <w:rPr>
          <w:b/>
          <w:spacing w:val="60"/>
          <w:sz w:val="28"/>
          <w:szCs w:val="28"/>
        </w:rPr>
        <w:t>постановляет</w:t>
      </w:r>
      <w:r w:rsidRPr="00452AC1">
        <w:rPr>
          <w:spacing w:val="60"/>
          <w:sz w:val="28"/>
          <w:szCs w:val="28"/>
        </w:rPr>
        <w:t>:</w:t>
      </w:r>
    </w:p>
    <w:p w:rsidR="008F4942" w:rsidRPr="008F4942" w:rsidRDefault="008F4942" w:rsidP="00A264DF">
      <w:pPr>
        <w:autoSpaceDE w:val="0"/>
        <w:autoSpaceDN w:val="0"/>
        <w:adjustRightInd w:val="0"/>
        <w:ind w:firstLine="709"/>
        <w:jc w:val="both"/>
      </w:pPr>
      <w:r w:rsidRPr="003540D5">
        <w:rPr>
          <w:sz w:val="28"/>
          <w:szCs w:val="28"/>
        </w:rPr>
        <w:t xml:space="preserve">Внести изменения в </w:t>
      </w:r>
      <w:r>
        <w:rPr>
          <w:sz w:val="28"/>
          <w:szCs w:val="28"/>
        </w:rPr>
        <w:t>п</w:t>
      </w:r>
      <w:r w:rsidRPr="003540D5">
        <w:rPr>
          <w:sz w:val="28"/>
          <w:szCs w:val="28"/>
        </w:rPr>
        <w:t xml:space="preserve">остановление Правительства Российской Федерации </w:t>
      </w:r>
      <w:r>
        <w:rPr>
          <w:sz w:val="28"/>
          <w:szCs w:val="28"/>
        </w:rPr>
        <w:t>от</w:t>
      </w:r>
      <w:r w:rsidRPr="008F4942">
        <w:rPr>
          <w:sz w:val="28"/>
          <w:szCs w:val="28"/>
        </w:rPr>
        <w:t xml:space="preserve"> 19 января 2006 г. № 20 «Об инженерных изысканиях для подготовки проектной документации, строительства, реконструкции объектов капитального строительства»</w:t>
      </w:r>
      <w:r w:rsidR="00017544" w:rsidRPr="00017544">
        <w:rPr>
          <w:rFonts w:ascii="Arial" w:hAnsi="Arial" w:cs="Arial"/>
        </w:rPr>
        <w:t xml:space="preserve"> </w:t>
      </w:r>
      <w:r w:rsidR="00017544" w:rsidRPr="00017544">
        <w:rPr>
          <w:sz w:val="28"/>
          <w:szCs w:val="28"/>
        </w:rPr>
        <w:t>(Собрание законодательства Российской Федерации 2006, № 4, ст. 392; 2009, № 18 (часть II), ст. 2248; 2011, № 7, ст. 979)</w:t>
      </w:r>
      <w:r>
        <w:rPr>
          <w:sz w:val="28"/>
          <w:szCs w:val="28"/>
        </w:rPr>
        <w:t>:</w:t>
      </w:r>
    </w:p>
    <w:p w:rsidR="008F4942" w:rsidRPr="003540D5" w:rsidRDefault="008F4942" w:rsidP="00A264DF">
      <w:pPr>
        <w:autoSpaceDE w:val="0"/>
        <w:autoSpaceDN w:val="0"/>
        <w:adjustRightInd w:val="0"/>
        <w:ind w:firstLine="709"/>
        <w:jc w:val="both"/>
        <w:rPr>
          <w:rStyle w:val="blk"/>
          <w:sz w:val="28"/>
          <w:szCs w:val="28"/>
        </w:rPr>
      </w:pPr>
      <w:r>
        <w:rPr>
          <w:rStyle w:val="blk"/>
          <w:sz w:val="28"/>
          <w:szCs w:val="28"/>
        </w:rPr>
        <w:t xml:space="preserve">а) </w:t>
      </w:r>
      <w:r w:rsidRPr="003540D5">
        <w:rPr>
          <w:rStyle w:val="blk"/>
          <w:sz w:val="28"/>
          <w:szCs w:val="28"/>
        </w:rPr>
        <w:t xml:space="preserve">в </w:t>
      </w:r>
      <w:proofErr w:type="gramStart"/>
      <w:r w:rsidRPr="003540D5">
        <w:rPr>
          <w:rStyle w:val="blk"/>
          <w:sz w:val="28"/>
          <w:szCs w:val="28"/>
        </w:rPr>
        <w:t>пункте</w:t>
      </w:r>
      <w:proofErr w:type="gramEnd"/>
      <w:r w:rsidRPr="003540D5">
        <w:rPr>
          <w:rStyle w:val="blk"/>
          <w:sz w:val="28"/>
          <w:szCs w:val="28"/>
        </w:rPr>
        <w:t xml:space="preserve"> 2 слова «</w:t>
      </w:r>
      <w:r>
        <w:rPr>
          <w:rStyle w:val="blk"/>
          <w:sz w:val="28"/>
          <w:szCs w:val="28"/>
        </w:rPr>
        <w:t>Министерством регионального развития Российской Федерации</w:t>
      </w:r>
      <w:r w:rsidRPr="003540D5">
        <w:rPr>
          <w:rStyle w:val="blk"/>
          <w:sz w:val="28"/>
          <w:szCs w:val="28"/>
        </w:rPr>
        <w:t>» заменить словами «Министерств</w:t>
      </w:r>
      <w:r>
        <w:rPr>
          <w:rStyle w:val="blk"/>
          <w:sz w:val="28"/>
          <w:szCs w:val="28"/>
        </w:rPr>
        <w:t>ом</w:t>
      </w:r>
      <w:r w:rsidRPr="003540D5">
        <w:rPr>
          <w:rStyle w:val="blk"/>
          <w:sz w:val="28"/>
          <w:szCs w:val="28"/>
        </w:rPr>
        <w:t xml:space="preserve"> строительства и жилищно-коммунального хозяйства Российской Федерации»;</w:t>
      </w:r>
    </w:p>
    <w:p w:rsidR="008F4942" w:rsidRPr="003540D5" w:rsidRDefault="008F4942" w:rsidP="00A26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б) </w:t>
      </w:r>
      <w:r w:rsidRPr="003540D5">
        <w:rPr>
          <w:sz w:val="28"/>
          <w:szCs w:val="28"/>
        </w:rPr>
        <w:t xml:space="preserve">в </w:t>
      </w:r>
      <w:proofErr w:type="gramStart"/>
      <w:r w:rsidRPr="003540D5">
        <w:rPr>
          <w:sz w:val="28"/>
          <w:szCs w:val="28"/>
        </w:rPr>
        <w:t>Положении</w:t>
      </w:r>
      <w:proofErr w:type="gramEnd"/>
      <w:r w:rsidRPr="003540D5">
        <w:rPr>
          <w:sz w:val="28"/>
          <w:szCs w:val="28"/>
        </w:rPr>
        <w:t xml:space="preserve"> о </w:t>
      </w:r>
      <w:r>
        <w:rPr>
          <w:sz w:val="28"/>
          <w:szCs w:val="28"/>
        </w:rPr>
        <w:t>выполнении инженерных изысканий для подготовки проектной документации, строительства, реконструкции, капитального ремонта объектов капитального строительства</w:t>
      </w:r>
      <w:r w:rsidRPr="003540D5">
        <w:rPr>
          <w:sz w:val="28"/>
          <w:szCs w:val="28"/>
        </w:rPr>
        <w:t>, утвержденном указанным постановлением:</w:t>
      </w:r>
    </w:p>
    <w:p w:rsidR="008F4942" w:rsidRDefault="008F4942" w:rsidP="00A264DF">
      <w:pPr>
        <w:ind w:firstLine="709"/>
        <w:jc w:val="both"/>
        <w:rPr>
          <w:rStyle w:val="blk"/>
          <w:sz w:val="28"/>
          <w:szCs w:val="28"/>
        </w:rPr>
      </w:pPr>
      <w:r w:rsidRPr="003540D5">
        <w:rPr>
          <w:sz w:val="28"/>
          <w:szCs w:val="28"/>
        </w:rPr>
        <w:t xml:space="preserve">в </w:t>
      </w:r>
      <w:proofErr w:type="gramStart"/>
      <w:r>
        <w:rPr>
          <w:sz w:val="28"/>
          <w:szCs w:val="28"/>
        </w:rPr>
        <w:t>абзаце</w:t>
      </w:r>
      <w:proofErr w:type="gramEnd"/>
      <w:r>
        <w:rPr>
          <w:sz w:val="28"/>
          <w:szCs w:val="28"/>
        </w:rPr>
        <w:t xml:space="preserve"> 2 </w:t>
      </w:r>
      <w:r w:rsidRPr="003540D5">
        <w:rPr>
          <w:sz w:val="28"/>
          <w:szCs w:val="28"/>
        </w:rPr>
        <w:t>пункт</w:t>
      </w:r>
      <w:r>
        <w:rPr>
          <w:sz w:val="28"/>
          <w:szCs w:val="28"/>
        </w:rPr>
        <w:t>а 1, абзаце 3 пункта 4, абзаце 2 пункта 6</w:t>
      </w:r>
      <w:r w:rsidRPr="003540D5">
        <w:rPr>
          <w:sz w:val="28"/>
          <w:szCs w:val="28"/>
        </w:rPr>
        <w:t xml:space="preserve"> слова </w:t>
      </w:r>
      <w:r w:rsidRPr="003540D5">
        <w:rPr>
          <w:rStyle w:val="blk"/>
          <w:sz w:val="28"/>
          <w:szCs w:val="28"/>
        </w:rPr>
        <w:t>«</w:t>
      </w:r>
      <w:r>
        <w:rPr>
          <w:rStyle w:val="blk"/>
          <w:sz w:val="28"/>
          <w:szCs w:val="28"/>
        </w:rPr>
        <w:t>Министерством регионального развития Российской Федерации</w:t>
      </w:r>
      <w:r w:rsidRPr="003540D5">
        <w:rPr>
          <w:rStyle w:val="blk"/>
          <w:sz w:val="28"/>
          <w:szCs w:val="28"/>
        </w:rPr>
        <w:t>» заменить словами «Министерств</w:t>
      </w:r>
      <w:r>
        <w:rPr>
          <w:rStyle w:val="blk"/>
          <w:sz w:val="28"/>
          <w:szCs w:val="28"/>
        </w:rPr>
        <w:t>ом</w:t>
      </w:r>
      <w:r w:rsidRPr="003540D5">
        <w:rPr>
          <w:rStyle w:val="blk"/>
          <w:sz w:val="28"/>
          <w:szCs w:val="28"/>
        </w:rPr>
        <w:t xml:space="preserve"> строительства и жилищно-коммунального хозяйства Российской Федерации»</w:t>
      </w:r>
      <w:r>
        <w:rPr>
          <w:rStyle w:val="blk"/>
          <w:sz w:val="28"/>
          <w:szCs w:val="28"/>
        </w:rPr>
        <w:t>;</w:t>
      </w:r>
    </w:p>
    <w:p w:rsidR="004C21CA" w:rsidRPr="00206273" w:rsidRDefault="008F4942" w:rsidP="00A264D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C21CA" w:rsidRPr="00206273">
        <w:rPr>
          <w:sz w:val="28"/>
          <w:szCs w:val="28"/>
        </w:rPr>
        <w:t>ункт 4 дополнить абзацем следующего содержания:</w:t>
      </w:r>
    </w:p>
    <w:p w:rsidR="004C21CA" w:rsidRPr="00206273" w:rsidRDefault="008F4942" w:rsidP="00A264D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C21CA" w:rsidRPr="00206273">
        <w:rPr>
          <w:sz w:val="28"/>
          <w:szCs w:val="28"/>
        </w:rPr>
        <w:t>Состав и содержание работ по инженерным изысканиям для подготовки проектной документации, строительства, реконструкции объектов капитального строи</w:t>
      </w:r>
      <w:r w:rsidR="00206273" w:rsidRPr="00206273">
        <w:rPr>
          <w:sz w:val="28"/>
          <w:szCs w:val="28"/>
        </w:rPr>
        <w:t xml:space="preserve">тельства определяются с учетом </w:t>
      </w:r>
      <w:r w:rsidR="004C21CA" w:rsidRPr="00206273">
        <w:rPr>
          <w:sz w:val="28"/>
          <w:szCs w:val="28"/>
        </w:rPr>
        <w:t>материалов и результатов инженерных изысканий, полученных при подготовке документов территориального планирования, документации по планировки территории</w:t>
      </w:r>
      <w:r>
        <w:rPr>
          <w:sz w:val="28"/>
          <w:szCs w:val="28"/>
        </w:rPr>
        <w:t>»</w:t>
      </w:r>
      <w:r w:rsidR="004C21CA" w:rsidRPr="00206273">
        <w:rPr>
          <w:sz w:val="28"/>
          <w:szCs w:val="28"/>
        </w:rPr>
        <w:t>.</w:t>
      </w:r>
    </w:p>
    <w:p w:rsidR="003D0E93" w:rsidRPr="00452AC1" w:rsidRDefault="003D0E93" w:rsidP="00206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0E93" w:rsidRPr="00452AC1" w:rsidRDefault="003D0E93" w:rsidP="00206273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3D0E93" w:rsidRPr="00452AC1" w:rsidRDefault="003D0E93" w:rsidP="00017544">
      <w:pPr>
        <w:autoSpaceDE w:val="0"/>
        <w:autoSpaceDN w:val="0"/>
        <w:adjustRightInd w:val="0"/>
        <w:rPr>
          <w:sz w:val="28"/>
          <w:szCs w:val="28"/>
        </w:rPr>
      </w:pPr>
      <w:r w:rsidRPr="00452AC1">
        <w:rPr>
          <w:sz w:val="28"/>
          <w:szCs w:val="28"/>
        </w:rPr>
        <w:t>Председатель Правительства</w:t>
      </w:r>
    </w:p>
    <w:p w:rsidR="003D0E93" w:rsidRPr="00452AC1" w:rsidRDefault="00017544" w:rsidP="00017544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3D0E93" w:rsidRPr="00452AC1">
        <w:rPr>
          <w:sz w:val="28"/>
          <w:szCs w:val="28"/>
        </w:rPr>
        <w:t xml:space="preserve">Российской Федерации            </w:t>
      </w:r>
      <w:r w:rsidR="00206273">
        <w:rPr>
          <w:sz w:val="28"/>
          <w:szCs w:val="28"/>
        </w:rPr>
        <w:t xml:space="preserve">       </w:t>
      </w:r>
      <w:r w:rsidR="003D0E93" w:rsidRPr="00452AC1">
        <w:rPr>
          <w:sz w:val="28"/>
          <w:szCs w:val="28"/>
        </w:rPr>
        <w:t xml:space="preserve">                                </w:t>
      </w:r>
      <w:r w:rsidR="000D60A4" w:rsidRPr="00452AC1">
        <w:rPr>
          <w:sz w:val="28"/>
          <w:szCs w:val="28"/>
        </w:rPr>
        <w:t xml:space="preserve">       </w:t>
      </w:r>
      <w:r w:rsidR="003D0E93" w:rsidRPr="00452AC1">
        <w:rPr>
          <w:sz w:val="28"/>
          <w:szCs w:val="28"/>
        </w:rPr>
        <w:t xml:space="preserve"> </w:t>
      </w:r>
      <w:r w:rsidR="00A264DF">
        <w:rPr>
          <w:sz w:val="28"/>
          <w:szCs w:val="28"/>
        </w:rPr>
        <w:t xml:space="preserve">        </w:t>
      </w:r>
      <w:r w:rsidR="003D0E93" w:rsidRPr="00452AC1">
        <w:rPr>
          <w:sz w:val="28"/>
          <w:szCs w:val="28"/>
        </w:rPr>
        <w:t xml:space="preserve">      Д. Медведев</w:t>
      </w:r>
    </w:p>
    <w:sectPr w:rsidR="003D0E93" w:rsidRPr="00452AC1" w:rsidSect="00206273">
      <w:headerReference w:type="even" r:id="rId8"/>
      <w:headerReference w:type="default" r:id="rId9"/>
      <w:footerReference w:type="default" r:id="rId10"/>
      <w:pgSz w:w="11906" w:h="16838"/>
      <w:pgMar w:top="1134" w:right="1133" w:bottom="851" w:left="993" w:header="720" w:footer="72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F225F" w:rsidRDefault="00BF225F">
      <w:r>
        <w:separator/>
      </w:r>
    </w:p>
  </w:endnote>
  <w:endnote w:type="continuationSeparator" w:id="0">
    <w:p w:rsidR="00BF225F" w:rsidRDefault="00BF22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58" w:rsidRDefault="00FE0090">
    <w:pPr>
      <w:pStyle w:val="a4"/>
      <w:rPr>
        <w:sz w:val="16"/>
        <w:szCs w:val="16"/>
      </w:rPr>
    </w:pPr>
    <w:r>
      <w:rPr>
        <w:sz w:val="16"/>
        <w:szCs w:val="16"/>
      </w:rPr>
      <w:fldChar w:fldCharType="begin"/>
    </w:r>
    <w:r w:rsidR="000E5D58">
      <w:rPr>
        <w:sz w:val="16"/>
        <w:szCs w:val="16"/>
      </w:rPr>
      <w:instrText xml:space="preserve"> FILENAME </w:instrText>
    </w:r>
    <w:r>
      <w:rPr>
        <w:sz w:val="16"/>
        <w:szCs w:val="16"/>
      </w:rPr>
      <w:fldChar w:fldCharType="separate"/>
    </w:r>
    <w:r w:rsidR="000A357F">
      <w:rPr>
        <w:noProof/>
        <w:sz w:val="16"/>
        <w:szCs w:val="16"/>
      </w:rPr>
      <w:t>проект постановления</w:t>
    </w:r>
    <w:r>
      <w:rPr>
        <w:sz w:val="16"/>
        <w:szCs w:val="16"/>
      </w:rPr>
      <w:fldChar w:fldCharType="end"/>
    </w:r>
    <w:r w:rsidR="000E5D58">
      <w:rPr>
        <w:sz w:val="16"/>
        <w:szCs w:val="16"/>
      </w:rPr>
      <w:t>-14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F225F" w:rsidRDefault="00BF225F">
      <w:r>
        <w:separator/>
      </w:r>
    </w:p>
  </w:footnote>
  <w:footnote w:type="continuationSeparator" w:id="0">
    <w:p w:rsidR="00BF225F" w:rsidRDefault="00BF22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58" w:rsidRDefault="00FE0090">
    <w:pPr>
      <w:pStyle w:val="a3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0E5D58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0E5D58" w:rsidRDefault="000E5D58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5D58" w:rsidRDefault="000E5D58">
    <w:pPr>
      <w:pStyle w:val="a3"/>
      <w:framePr w:wrap="around" w:vAnchor="text" w:hAnchor="margin" w:xAlign="center" w:y="1"/>
      <w:rPr>
        <w:rStyle w:val="a8"/>
      </w:rPr>
    </w:pPr>
  </w:p>
  <w:p w:rsidR="000E5D58" w:rsidRDefault="000E5D58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2D1DB8"/>
    <w:multiLevelType w:val="hybridMultilevel"/>
    <w:tmpl w:val="B42C79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492106E"/>
    <w:multiLevelType w:val="hybridMultilevel"/>
    <w:tmpl w:val="5E987102"/>
    <w:lvl w:ilvl="0" w:tplc="0419000F">
      <w:start w:val="1"/>
      <w:numFmt w:val="decimal"/>
      <w:lvlText w:val="%1."/>
      <w:lvlJc w:val="left"/>
      <w:pPr>
        <w:tabs>
          <w:tab w:val="num" w:pos="1429"/>
        </w:tabs>
        <w:ind w:left="142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30"/>
  <w:embedSystemFonts/>
  <w:proofState w:spelling="clean"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D3F64"/>
    <w:rsid w:val="00017544"/>
    <w:rsid w:val="000A357F"/>
    <w:rsid w:val="000D60A4"/>
    <w:rsid w:val="000E5D58"/>
    <w:rsid w:val="00124A0C"/>
    <w:rsid w:val="00153A13"/>
    <w:rsid w:val="00174A97"/>
    <w:rsid w:val="001F6F61"/>
    <w:rsid w:val="00206273"/>
    <w:rsid w:val="002C329E"/>
    <w:rsid w:val="002D3F64"/>
    <w:rsid w:val="0033570E"/>
    <w:rsid w:val="003D0E93"/>
    <w:rsid w:val="00452AC1"/>
    <w:rsid w:val="004C0856"/>
    <w:rsid w:val="004C21CA"/>
    <w:rsid w:val="0051651A"/>
    <w:rsid w:val="005529DF"/>
    <w:rsid w:val="005844EC"/>
    <w:rsid w:val="00680DB4"/>
    <w:rsid w:val="006A7C40"/>
    <w:rsid w:val="006C00D1"/>
    <w:rsid w:val="007F39FF"/>
    <w:rsid w:val="00811FAA"/>
    <w:rsid w:val="008528C1"/>
    <w:rsid w:val="008D2E76"/>
    <w:rsid w:val="008F4942"/>
    <w:rsid w:val="00905951"/>
    <w:rsid w:val="00981814"/>
    <w:rsid w:val="00997184"/>
    <w:rsid w:val="00A264DF"/>
    <w:rsid w:val="00A54F7E"/>
    <w:rsid w:val="00B0503F"/>
    <w:rsid w:val="00B66581"/>
    <w:rsid w:val="00B7678F"/>
    <w:rsid w:val="00BA54AE"/>
    <w:rsid w:val="00BB4436"/>
    <w:rsid w:val="00BE7B89"/>
    <w:rsid w:val="00BF225F"/>
    <w:rsid w:val="00C0077D"/>
    <w:rsid w:val="00CA031C"/>
    <w:rsid w:val="00DB181A"/>
    <w:rsid w:val="00E060D4"/>
    <w:rsid w:val="00E17B54"/>
    <w:rsid w:val="00EC52D1"/>
    <w:rsid w:val="00F13E8D"/>
    <w:rsid w:val="00FC0FB2"/>
    <w:rsid w:val="00FE0090"/>
    <w:rsid w:val="00FE4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C00D1"/>
    <w:rPr>
      <w:sz w:val="24"/>
      <w:szCs w:val="24"/>
    </w:rPr>
  </w:style>
  <w:style w:type="paragraph" w:styleId="1">
    <w:name w:val="heading 1"/>
    <w:basedOn w:val="a"/>
    <w:next w:val="a"/>
    <w:qFormat/>
    <w:rsid w:val="006C00D1"/>
    <w:pPr>
      <w:keepNext/>
      <w:jc w:val="right"/>
      <w:outlineLvl w:val="0"/>
    </w:pPr>
    <w:rPr>
      <w:b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6C00D1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6C00D1"/>
    <w:pPr>
      <w:tabs>
        <w:tab w:val="center" w:pos="4677"/>
        <w:tab w:val="right" w:pos="9355"/>
      </w:tabs>
    </w:pPr>
  </w:style>
  <w:style w:type="character" w:styleId="a5">
    <w:name w:val="Hyperlink"/>
    <w:rsid w:val="006C00D1"/>
    <w:rPr>
      <w:color w:val="0000FF"/>
      <w:u w:val="single"/>
    </w:rPr>
  </w:style>
  <w:style w:type="paragraph" w:customStyle="1" w:styleId="a6">
    <w:name w:val="Знак Знак Знак Знак"/>
    <w:basedOn w:val="a"/>
    <w:rsid w:val="006C00D1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Ienuii">
    <w:name w:val="Ienuii"/>
    <w:basedOn w:val="a"/>
    <w:rsid w:val="006C00D1"/>
    <w:pPr>
      <w:tabs>
        <w:tab w:val="left" w:pos="720"/>
      </w:tabs>
      <w:autoSpaceDE w:val="0"/>
      <w:autoSpaceDN w:val="0"/>
      <w:spacing w:line="340" w:lineRule="exact"/>
      <w:ind w:firstLine="720"/>
      <w:jc w:val="both"/>
    </w:pPr>
    <w:rPr>
      <w:sz w:val="26"/>
      <w:szCs w:val="26"/>
      <w:lang w:val="en-GB"/>
    </w:rPr>
  </w:style>
  <w:style w:type="paragraph" w:customStyle="1" w:styleId="oaio">
    <w:name w:val="oaio?"/>
    <w:basedOn w:val="a"/>
    <w:rsid w:val="006C00D1"/>
    <w:pPr>
      <w:tabs>
        <w:tab w:val="center" w:pos="720"/>
      </w:tabs>
      <w:autoSpaceDE w:val="0"/>
      <w:autoSpaceDN w:val="0"/>
      <w:spacing w:line="340" w:lineRule="exact"/>
      <w:jc w:val="center"/>
    </w:pPr>
    <w:rPr>
      <w:sz w:val="26"/>
      <w:szCs w:val="26"/>
      <w:lang w:val="en-GB"/>
    </w:rPr>
  </w:style>
  <w:style w:type="paragraph" w:styleId="a7">
    <w:name w:val="Body Text Indent"/>
    <w:basedOn w:val="a"/>
    <w:rsid w:val="006C00D1"/>
    <w:pPr>
      <w:spacing w:line="360" w:lineRule="auto"/>
      <w:ind w:firstLine="567"/>
      <w:jc w:val="both"/>
    </w:pPr>
    <w:rPr>
      <w:color w:val="008000"/>
      <w:sz w:val="28"/>
      <w:szCs w:val="28"/>
    </w:rPr>
  </w:style>
  <w:style w:type="paragraph" w:styleId="2">
    <w:name w:val="Body Text Indent 2"/>
    <w:basedOn w:val="a"/>
    <w:rsid w:val="006C00D1"/>
    <w:pPr>
      <w:spacing w:line="360" w:lineRule="auto"/>
      <w:ind w:firstLine="567"/>
      <w:jc w:val="both"/>
    </w:pPr>
    <w:rPr>
      <w:sz w:val="28"/>
      <w:szCs w:val="28"/>
      <w:lang w:eastAsia="en-US"/>
    </w:rPr>
  </w:style>
  <w:style w:type="character" w:styleId="a8">
    <w:name w:val="page number"/>
    <w:basedOn w:val="a0"/>
    <w:rsid w:val="006C00D1"/>
  </w:style>
  <w:style w:type="paragraph" w:styleId="a9">
    <w:name w:val="Balloon Text"/>
    <w:basedOn w:val="a"/>
    <w:rsid w:val="006C00D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rsid w:val="006C00D1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4C21CA"/>
    <w:pPr>
      <w:ind w:left="720"/>
    </w:pPr>
    <w:rPr>
      <w:rFonts w:ascii="Calibri" w:eastAsiaTheme="minorHAnsi" w:hAnsi="Calibri"/>
      <w:sz w:val="22"/>
      <w:szCs w:val="22"/>
    </w:rPr>
  </w:style>
  <w:style w:type="character" w:customStyle="1" w:styleId="20">
    <w:name w:val="Основной текст (2)_"/>
    <w:basedOn w:val="a0"/>
    <w:link w:val="21"/>
    <w:uiPriority w:val="99"/>
    <w:locked/>
    <w:rsid w:val="00206273"/>
    <w:rPr>
      <w:b/>
      <w:bCs/>
      <w:spacing w:val="10"/>
      <w:sz w:val="25"/>
      <w:szCs w:val="25"/>
      <w:shd w:val="clear" w:color="auto" w:fill="FFFFFF"/>
    </w:rPr>
  </w:style>
  <w:style w:type="paragraph" w:customStyle="1" w:styleId="21">
    <w:name w:val="Основной текст (2)"/>
    <w:basedOn w:val="a"/>
    <w:link w:val="20"/>
    <w:uiPriority w:val="99"/>
    <w:rsid w:val="00206273"/>
    <w:pPr>
      <w:widowControl w:val="0"/>
      <w:shd w:val="clear" w:color="auto" w:fill="FFFFFF"/>
      <w:spacing w:line="652" w:lineRule="exact"/>
      <w:jc w:val="center"/>
    </w:pPr>
    <w:rPr>
      <w:b/>
      <w:bCs/>
      <w:spacing w:val="10"/>
      <w:sz w:val="25"/>
      <w:szCs w:val="25"/>
    </w:rPr>
  </w:style>
  <w:style w:type="character" w:customStyle="1" w:styleId="blk">
    <w:name w:val="blk"/>
    <w:basedOn w:val="a0"/>
    <w:rsid w:val="008F494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15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15EDF2E-2F03-4B31-AF91-599A20B5F5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210</Words>
  <Characters>1663</Characters>
  <Application>Microsoft Office Word</Application>
  <DocSecurity>0</DocSecurity>
  <Lines>34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</vt:lpstr>
    </vt:vector>
  </TitlesOfParts>
  <Company>mon</Company>
  <LinksUpToDate>false</LinksUpToDate>
  <CharactersWithSpaces>1866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</dc:title>
  <dc:creator>Romanov</dc:creator>
  <cp:lastModifiedBy>Nikolay.Brezhnev</cp:lastModifiedBy>
  <cp:revision>4</cp:revision>
  <cp:lastPrinted>2014-01-17T11:16:00Z</cp:lastPrinted>
  <dcterms:created xsi:type="dcterms:W3CDTF">2014-02-24T09:49:00Z</dcterms:created>
  <dcterms:modified xsi:type="dcterms:W3CDTF">2014-02-28T09:03:00Z</dcterms:modified>
</cp:coreProperties>
</file>